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568B9AA2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AB1A76">
        <w:rPr>
          <w:sz w:val="32"/>
          <w:szCs w:val="32"/>
        </w:rPr>
        <w:t>10.10.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6451AC">
        <w:rPr>
          <w:sz w:val="32"/>
          <w:szCs w:val="32"/>
        </w:rPr>
        <w:t>3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790EDE0F" w14:textId="3E5B1528" w:rsidR="00AB1A76" w:rsidRPr="00AB1A76" w:rsidRDefault="00AB1A76" w:rsidP="00AB1A7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projednalo </w:t>
      </w:r>
      <w:r w:rsidRPr="00AB1A76">
        <w:rPr>
          <w:rFonts w:ascii="Times New Roman" w:hAnsi="Times New Roman" w:cs="Times New Roman"/>
          <w:sz w:val="28"/>
          <w:szCs w:val="28"/>
        </w:rPr>
        <w:t xml:space="preserve"> závěry</w:t>
      </w:r>
      <w:proofErr w:type="gramEnd"/>
      <w:r w:rsidRPr="00AB1A76">
        <w:rPr>
          <w:rFonts w:ascii="Times New Roman" w:hAnsi="Times New Roman" w:cs="Times New Roman"/>
          <w:sz w:val="28"/>
          <w:szCs w:val="28"/>
        </w:rPr>
        <w:t xml:space="preserve"> uvedené ve zprávě o hodnocení a posouzení nabídek v rámci výběrového řízení veřejné zakázky malého rozsahu na dodávky s názvem "Komunální FVE - Jinolice"</w:t>
      </w:r>
    </w:p>
    <w:p w14:paraId="58E468B6" w14:textId="27A92360" w:rsidR="00AB1A76" w:rsidRPr="00AB1A76" w:rsidRDefault="00AB1A76" w:rsidP="00AB1A7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Pr="00AB1A76">
        <w:rPr>
          <w:rFonts w:ascii="Times New Roman" w:hAnsi="Times New Roman" w:cs="Times New Roman"/>
          <w:sz w:val="28"/>
          <w:szCs w:val="28"/>
        </w:rPr>
        <w:t>rozhodlo o výběru dodavatele VAPOS SOLAR s.r.o., IČO 08030740, se sídlem Soudná 62, 506 01 Jičín, s nabídkovou cenou 916.817,00 Kč s DPH, k uzavření smlouvy v rámci výběrového řízení, jelikož jehož nabídka byla hodnocena jako nejvýhodnější podle hodnotícího kritéria a účastník prokázal splnění všech podmínek účasti ve výběrovém řízení</w:t>
      </w:r>
    </w:p>
    <w:p w14:paraId="4D91EE53" w14:textId="003AA7FF" w:rsidR="00AB1A76" w:rsidRDefault="00AB1A76" w:rsidP="00AB1A7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proofErr w:type="gramStart"/>
      <w:r w:rsidRPr="00AB1A76">
        <w:rPr>
          <w:rFonts w:ascii="Times New Roman" w:hAnsi="Times New Roman" w:cs="Times New Roman"/>
          <w:sz w:val="28"/>
          <w:szCs w:val="28"/>
        </w:rPr>
        <w:t>schvaluje  uzavření</w:t>
      </w:r>
      <w:proofErr w:type="gramEnd"/>
      <w:r w:rsidRPr="00AB1A76">
        <w:rPr>
          <w:rFonts w:ascii="Times New Roman" w:hAnsi="Times New Roman" w:cs="Times New Roman"/>
          <w:sz w:val="28"/>
          <w:szCs w:val="28"/>
        </w:rPr>
        <w:t xml:space="preserve"> smlouvy o dílo s dodavatelem VAPOS SOLAR s.r.o., IČO 08030740, se sídlem Soudná 62, 506 01 Jičín, s nabídkovou cenou 916.817,00 Kč s DPH.</w:t>
      </w:r>
    </w:p>
    <w:p w14:paraId="1DF51E9C" w14:textId="757D1608" w:rsidR="00AB1A76" w:rsidRPr="00AB1A76" w:rsidRDefault="00AB1A76" w:rsidP="00AB1A7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rozpočtové opatření č. 6 ve výši 926 714 dle přílohy.</w:t>
      </w: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39B45A22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AB1A76">
        <w:rPr>
          <w:rFonts w:ascii="Times New Roman" w:hAnsi="Times New Roman" w:cs="Times New Roman"/>
          <w:sz w:val="28"/>
          <w:szCs w:val="28"/>
        </w:rPr>
        <w:t>10.10.2023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26187FF6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AB1A76">
        <w:rPr>
          <w:rFonts w:ascii="Times New Roman" w:hAnsi="Times New Roman" w:cs="Times New Roman"/>
          <w:sz w:val="28"/>
          <w:szCs w:val="28"/>
        </w:rPr>
        <w:t>27.10.2023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90A"/>
    <w:multiLevelType w:val="multilevel"/>
    <w:tmpl w:val="4EBE6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76057A"/>
    <w:multiLevelType w:val="multilevel"/>
    <w:tmpl w:val="A43C16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5F45"/>
    <w:multiLevelType w:val="multilevel"/>
    <w:tmpl w:val="4BF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1"/>
  </w:num>
  <w:num w:numId="2" w16cid:durableId="750545860">
    <w:abstractNumId w:val="6"/>
  </w:num>
  <w:num w:numId="3" w16cid:durableId="409544666">
    <w:abstractNumId w:val="7"/>
  </w:num>
  <w:num w:numId="4" w16cid:durableId="265499171">
    <w:abstractNumId w:val="5"/>
  </w:num>
  <w:num w:numId="5" w16cid:durableId="70547121">
    <w:abstractNumId w:val="9"/>
  </w:num>
  <w:num w:numId="6" w16cid:durableId="2067609085">
    <w:abstractNumId w:val="3"/>
  </w:num>
  <w:num w:numId="7" w16cid:durableId="1999459799">
    <w:abstractNumId w:val="8"/>
  </w:num>
  <w:num w:numId="8" w16cid:durableId="1157185657">
    <w:abstractNumId w:val="4"/>
  </w:num>
  <w:num w:numId="9" w16cid:durableId="1539926557">
    <w:abstractNumId w:val="0"/>
  </w:num>
  <w:num w:numId="10" w16cid:durableId="31287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438B1"/>
    <w:rsid w:val="00850859"/>
    <w:rsid w:val="00863D58"/>
    <w:rsid w:val="0090461A"/>
    <w:rsid w:val="00905E74"/>
    <w:rsid w:val="0092018E"/>
    <w:rsid w:val="00925705"/>
    <w:rsid w:val="009347F0"/>
    <w:rsid w:val="00950BA0"/>
    <w:rsid w:val="009949BF"/>
    <w:rsid w:val="009E710F"/>
    <w:rsid w:val="00AB1A76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737CA"/>
    <w:rsid w:val="00DF0DA3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customStyle="1" w:styleId="m-6992606097511481764msolistparagraph">
    <w:name w:val="m_-6992606097511481764msolistparagraph"/>
    <w:basedOn w:val="Normln"/>
    <w:rsid w:val="00AB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34</cp:revision>
  <cp:lastPrinted>2023-10-10T15:55:00Z</cp:lastPrinted>
  <dcterms:created xsi:type="dcterms:W3CDTF">2017-05-22T07:49:00Z</dcterms:created>
  <dcterms:modified xsi:type="dcterms:W3CDTF">2023-10-10T15:55:00Z</dcterms:modified>
</cp:coreProperties>
</file>