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05750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5802757F" w14:textId="77777777" w:rsidR="002A5AD8" w:rsidRDefault="002A5AD8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71627661" w14:textId="0540DB0F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8B1A65">
        <w:rPr>
          <w:sz w:val="32"/>
          <w:szCs w:val="32"/>
        </w:rPr>
        <w:t>29</w:t>
      </w:r>
      <w:r w:rsidR="0002044A">
        <w:rPr>
          <w:sz w:val="32"/>
          <w:szCs w:val="32"/>
        </w:rPr>
        <w:t>.</w:t>
      </w:r>
      <w:r w:rsidR="00266875">
        <w:rPr>
          <w:sz w:val="32"/>
          <w:szCs w:val="32"/>
        </w:rPr>
        <w:t>5</w:t>
      </w:r>
      <w:r w:rsidR="0002044A">
        <w:rPr>
          <w:sz w:val="32"/>
          <w:szCs w:val="32"/>
        </w:rPr>
        <w:t>.202</w:t>
      </w:r>
      <w:r w:rsidR="008B1A65">
        <w:rPr>
          <w:sz w:val="32"/>
          <w:szCs w:val="32"/>
        </w:rPr>
        <w:t>3</w:t>
      </w:r>
    </w:p>
    <w:p w14:paraId="696460FF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5B372FE" w14:textId="77777777" w:rsidR="008B1A65" w:rsidRDefault="00C228B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r w:rsidRPr="00CE0220">
        <w:rPr>
          <w:rFonts w:ascii="Times New Roman" w:hAnsi="Times New Roman" w:cs="Times New Roman"/>
          <w:sz w:val="22"/>
          <w:szCs w:val="22"/>
        </w:rPr>
        <w:t xml:space="preserve">Přítomni: S. Kozák, V.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Kotroušová</w:t>
      </w:r>
      <w:proofErr w:type="spellEnd"/>
      <w:r w:rsidRPr="00CE0220">
        <w:rPr>
          <w:rFonts w:ascii="Times New Roman" w:hAnsi="Times New Roman" w:cs="Times New Roman"/>
          <w:sz w:val="22"/>
          <w:szCs w:val="22"/>
        </w:rPr>
        <w:t xml:space="preserve">, F. Fiala, J. Kyselo, J. Myslivec, </w:t>
      </w:r>
      <w:proofErr w:type="gramStart"/>
      <w:r w:rsidR="0002044A">
        <w:rPr>
          <w:rFonts w:ascii="Times New Roman" w:hAnsi="Times New Roman" w:cs="Times New Roman"/>
          <w:sz w:val="22"/>
          <w:szCs w:val="22"/>
        </w:rPr>
        <w:t>a</w:t>
      </w:r>
      <w:r w:rsidRPr="00CE0220">
        <w:rPr>
          <w:rFonts w:ascii="Times New Roman" w:hAnsi="Times New Roman" w:cs="Times New Roman"/>
          <w:sz w:val="22"/>
          <w:szCs w:val="22"/>
        </w:rPr>
        <w:t xml:space="preserve">  J.</w:t>
      </w:r>
      <w:proofErr w:type="gramEnd"/>
      <w:r w:rsidRPr="00CE022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E0220">
        <w:rPr>
          <w:rFonts w:ascii="Times New Roman" w:hAnsi="Times New Roman" w:cs="Times New Roman"/>
          <w:sz w:val="22"/>
          <w:szCs w:val="22"/>
        </w:rPr>
        <w:t>Nýdrle</w:t>
      </w:r>
      <w:proofErr w:type="spellEnd"/>
      <w:r w:rsidR="008B1A6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AE9F6EB" w14:textId="3FDBFE31" w:rsidR="00333BAA" w:rsidRDefault="008B1A65" w:rsidP="009347F0">
      <w:pPr>
        <w:ind w:left="340"/>
        <w:rPr>
          <w:rFonts w:ascii="Times New Roman" w:hAnsi="Times New Roman" w:cs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T.Vošvrda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nepřítomen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7828463B" w14:textId="0D53241E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dotaci ve výši 1 000 Kč na Provoz letního vlaku obci Dětenice, IČ 00271471, zastoupená Ing. </w:t>
      </w:r>
      <w:proofErr w:type="spellStart"/>
      <w:r>
        <w:rPr>
          <w:rFonts w:ascii="Times New Roman" w:hAnsi="Times New Roman" w:cs="Times New Roman"/>
          <w:sz w:val="28"/>
          <w:szCs w:val="28"/>
        </w:rPr>
        <w:t>Vališkou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9D5DAD" w14:textId="76B0C03B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finanční příspěvek </w:t>
      </w:r>
      <w:r w:rsidR="00266875">
        <w:rPr>
          <w:rFonts w:ascii="Times New Roman" w:hAnsi="Times New Roman" w:cs="Times New Roman"/>
          <w:sz w:val="28"/>
          <w:szCs w:val="28"/>
        </w:rPr>
        <w:t xml:space="preserve">ve výši 2 000 Kč </w:t>
      </w:r>
      <w:r w:rsidR="008B1A65">
        <w:rPr>
          <w:rFonts w:ascii="Times New Roman" w:hAnsi="Times New Roman" w:cs="Times New Roman"/>
          <w:sz w:val="28"/>
          <w:szCs w:val="28"/>
        </w:rPr>
        <w:t>Rodinnému centru Kapička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z.</w:t>
      </w:r>
      <w:r w:rsidR="00266875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2668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81D8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IČ </w:t>
      </w:r>
      <w:r w:rsidR="008B1A65">
        <w:rPr>
          <w:rFonts w:ascii="Times New Roman" w:hAnsi="Times New Roman" w:cs="Times New Roman"/>
          <w:sz w:val="28"/>
          <w:szCs w:val="28"/>
        </w:rPr>
        <w:t xml:space="preserve">26534401 </w:t>
      </w:r>
      <w:r w:rsidR="002668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zastoupen</w:t>
      </w:r>
      <w:r w:rsidR="00266875">
        <w:rPr>
          <w:rFonts w:ascii="Times New Roman" w:hAnsi="Times New Roman" w:cs="Times New Roman"/>
          <w:sz w:val="28"/>
          <w:szCs w:val="28"/>
        </w:rPr>
        <w:t xml:space="preserve">é </w:t>
      </w:r>
      <w:r w:rsidR="008B1A65">
        <w:rPr>
          <w:rFonts w:ascii="Times New Roman" w:hAnsi="Times New Roman" w:cs="Times New Roman"/>
          <w:sz w:val="28"/>
          <w:szCs w:val="28"/>
        </w:rPr>
        <w:t xml:space="preserve">Michaelou Klapkovou </w:t>
      </w:r>
      <w:proofErr w:type="spellStart"/>
      <w:r w:rsidR="008B1A65">
        <w:rPr>
          <w:rFonts w:ascii="Times New Roman" w:hAnsi="Times New Roman" w:cs="Times New Roman"/>
          <w:sz w:val="28"/>
          <w:szCs w:val="28"/>
        </w:rPr>
        <w:t>Matúšovou</w:t>
      </w:r>
      <w:proofErr w:type="spellEnd"/>
      <w:r w:rsidR="008B1A65">
        <w:rPr>
          <w:rFonts w:ascii="Times New Roman" w:hAnsi="Times New Roman" w:cs="Times New Roman"/>
          <w:sz w:val="28"/>
          <w:szCs w:val="28"/>
        </w:rPr>
        <w:t>.</w:t>
      </w:r>
    </w:p>
    <w:p w14:paraId="5559FC13" w14:textId="7F1483E0" w:rsidR="00486C75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11C1">
        <w:rPr>
          <w:rFonts w:ascii="Times New Roman" w:hAnsi="Times New Roman" w:cs="Times New Roman"/>
          <w:sz w:val="28"/>
          <w:szCs w:val="28"/>
        </w:rPr>
        <w:t>Zastupitelstvo projednalo zprávu o výsledku přezkoumání hospodaření za rok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B1A65">
        <w:rPr>
          <w:rFonts w:ascii="Times New Roman" w:hAnsi="Times New Roman" w:cs="Times New Roman"/>
          <w:sz w:val="28"/>
          <w:szCs w:val="28"/>
        </w:rPr>
        <w:t>2</w:t>
      </w:r>
      <w:r w:rsidRPr="00A411C1">
        <w:rPr>
          <w:rFonts w:ascii="Times New Roman" w:hAnsi="Times New Roman" w:cs="Times New Roman"/>
          <w:sz w:val="28"/>
          <w:szCs w:val="28"/>
        </w:rPr>
        <w:t xml:space="preserve"> se závěrem přezkoumání: Při přezkoumání hospodaření podle § 10 odst. 2 zákona č.420/2004 Sb., o přezkoumání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1C1">
        <w:rPr>
          <w:rFonts w:ascii="Times New Roman" w:hAnsi="Times New Roman" w:cs="Times New Roman"/>
          <w:sz w:val="28"/>
          <w:szCs w:val="28"/>
        </w:rPr>
        <w:t>hospodaření územních samosprávních celků a dobrovolných svazků obcí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411C1">
        <w:rPr>
          <w:rFonts w:ascii="Times New Roman" w:hAnsi="Times New Roman" w:cs="Times New Roman"/>
          <w:sz w:val="28"/>
          <w:szCs w:val="28"/>
        </w:rPr>
        <w:t>nebyly zjištěny chyby a nedostatky</w:t>
      </w:r>
    </w:p>
    <w:p w14:paraId="5E258012" w14:textId="0BD3199F" w:rsidR="0002044A" w:rsidRPr="00DB6FAE" w:rsidRDefault="00486C75" w:rsidP="00486C75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Zastupitelstvo projednalo závěrečný účet obce za rok 202</w:t>
      </w:r>
      <w:r w:rsidR="008B1A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včetně účetní závěrky MŠ Jinolice. </w:t>
      </w:r>
    </w:p>
    <w:p w14:paraId="15022B78" w14:textId="53239F09" w:rsidR="00D64EA0" w:rsidRDefault="00AC55B1" w:rsidP="00133809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</w:t>
      </w:r>
      <w:r w:rsidR="00205ACD">
        <w:rPr>
          <w:rFonts w:ascii="Times New Roman" w:hAnsi="Times New Roman" w:cs="Times New Roman"/>
          <w:sz w:val="28"/>
          <w:szCs w:val="28"/>
        </w:rPr>
        <w:t xml:space="preserve">schvaluje </w:t>
      </w:r>
      <w:r w:rsidR="008B1A65">
        <w:rPr>
          <w:rFonts w:ascii="Times New Roman" w:hAnsi="Times New Roman" w:cs="Times New Roman"/>
          <w:sz w:val="28"/>
          <w:szCs w:val="28"/>
        </w:rPr>
        <w:t xml:space="preserve">umístění vysílače internetového signálu společnosti HCNET s.r.o. na střechu budovy MŠ a určuje jeho nájemné ve </w:t>
      </w:r>
      <w:r w:rsidR="009E0F27">
        <w:rPr>
          <w:rFonts w:ascii="Times New Roman" w:hAnsi="Times New Roman" w:cs="Times New Roman"/>
          <w:sz w:val="28"/>
          <w:szCs w:val="28"/>
        </w:rPr>
        <w:t>500</w:t>
      </w:r>
      <w:r w:rsidR="008B1A65">
        <w:rPr>
          <w:rFonts w:ascii="Times New Roman" w:hAnsi="Times New Roman" w:cs="Times New Roman"/>
          <w:sz w:val="28"/>
          <w:szCs w:val="28"/>
        </w:rPr>
        <w:t xml:space="preserve"> Kč/měsí</w:t>
      </w:r>
      <w:r w:rsidR="00FB3A39">
        <w:rPr>
          <w:rFonts w:ascii="Times New Roman" w:hAnsi="Times New Roman" w:cs="Times New Roman"/>
          <w:sz w:val="28"/>
          <w:szCs w:val="28"/>
        </w:rPr>
        <w:t>c, a dále náklady spojené se spotřebou el. energie dle podružného elektroměru k telekomunikačnímu zařízení.</w:t>
      </w:r>
    </w:p>
    <w:p w14:paraId="399CEA75" w14:textId="67578DA1" w:rsidR="00AC55B1" w:rsidRDefault="0039778E" w:rsidP="0039778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840D79D" w14:textId="13869F8A" w:rsidR="00D64EA0" w:rsidRDefault="00B263CA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A47AB7E" w14:textId="25D4DC93" w:rsidR="00381D84" w:rsidRPr="00381D84" w:rsidRDefault="00253D01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Starosta:</w:t>
      </w:r>
      <w:r w:rsidR="00A54288">
        <w:rPr>
          <w:rFonts w:ascii="Times New Roman" w:hAnsi="Times New Roman" w:cs="Times New Roman"/>
          <w:sz w:val="28"/>
          <w:szCs w:val="28"/>
        </w:rPr>
        <w:t xml:space="preserve"> Stanislav Kozák</w:t>
      </w:r>
    </w:p>
    <w:p w14:paraId="2A9C6193" w14:textId="1ABE86D7" w:rsidR="00E11B26" w:rsidRDefault="009347F0" w:rsidP="00E11B26">
      <w:pPr>
        <w:pStyle w:val="Odstavecseseznamem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E11B26">
        <w:rPr>
          <w:rFonts w:ascii="Times New Roman" w:hAnsi="Times New Roman" w:cs="Times New Roman"/>
          <w:sz w:val="28"/>
          <w:szCs w:val="28"/>
        </w:rPr>
        <w:tab/>
      </w:r>
    </w:p>
    <w:p w14:paraId="4C581F71" w14:textId="77777777" w:rsidR="00D64EA0" w:rsidRPr="00381D84" w:rsidRDefault="00E536DC" w:rsidP="00381D84">
      <w:pPr>
        <w:jc w:val="both"/>
        <w:rPr>
          <w:rFonts w:ascii="Times New Roman" w:hAnsi="Times New Roman" w:cs="Times New Roman"/>
          <w:sz w:val="28"/>
          <w:szCs w:val="28"/>
        </w:rPr>
      </w:pPr>
      <w:r w:rsidRPr="00381D84">
        <w:rPr>
          <w:rFonts w:ascii="Times New Roman" w:hAnsi="Times New Roman" w:cs="Times New Roman"/>
          <w:sz w:val="28"/>
          <w:szCs w:val="28"/>
        </w:rPr>
        <w:t>Zapsala</w:t>
      </w:r>
      <w:r w:rsidR="001B0412" w:rsidRPr="00381D84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381D84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381D84">
        <w:rPr>
          <w:rFonts w:ascii="Times New Roman" w:hAnsi="Times New Roman" w:cs="Times New Roman"/>
          <w:sz w:val="28"/>
          <w:szCs w:val="28"/>
        </w:rPr>
        <w:tab/>
      </w:r>
      <w:r w:rsidR="001B0412" w:rsidRPr="00381D84">
        <w:rPr>
          <w:rFonts w:ascii="Times New Roman" w:hAnsi="Times New Roman" w:cs="Times New Roman"/>
          <w:sz w:val="28"/>
          <w:szCs w:val="28"/>
        </w:rPr>
        <w:tab/>
      </w:r>
    </w:p>
    <w:p w14:paraId="6BBB0020" w14:textId="381C4CFB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8B1A65">
        <w:rPr>
          <w:rFonts w:ascii="Times New Roman" w:hAnsi="Times New Roman" w:cs="Times New Roman"/>
          <w:sz w:val="28"/>
          <w:szCs w:val="28"/>
        </w:rPr>
        <w:t>29.5.2023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0000AFCF" w14:textId="4BBAB366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A572C7">
        <w:rPr>
          <w:rFonts w:ascii="Times New Roman" w:hAnsi="Times New Roman" w:cs="Times New Roman"/>
          <w:sz w:val="28"/>
          <w:szCs w:val="28"/>
        </w:rPr>
        <w:tab/>
      </w:r>
      <w:r w:rsidR="008B1A65">
        <w:rPr>
          <w:rFonts w:ascii="Times New Roman" w:hAnsi="Times New Roman" w:cs="Times New Roman"/>
          <w:sz w:val="28"/>
          <w:szCs w:val="28"/>
        </w:rPr>
        <w:t>15.6.2023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E12E56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8735C0"/>
    <w:multiLevelType w:val="hybridMultilevel"/>
    <w:tmpl w:val="7F78C6A8"/>
    <w:lvl w:ilvl="0" w:tplc="04050017">
      <w:start w:val="1"/>
      <w:numFmt w:val="lowerLetter"/>
      <w:lvlText w:val="%1)"/>
      <w:lvlJc w:val="left"/>
      <w:pPr>
        <w:ind w:left="1174" w:hanging="360"/>
      </w:pPr>
    </w:lvl>
    <w:lvl w:ilvl="1" w:tplc="04050019" w:tentative="1">
      <w:start w:val="1"/>
      <w:numFmt w:val="lowerLetter"/>
      <w:lvlText w:val="%2."/>
      <w:lvlJc w:val="left"/>
      <w:pPr>
        <w:ind w:left="1894" w:hanging="360"/>
      </w:pPr>
    </w:lvl>
    <w:lvl w:ilvl="2" w:tplc="0405001B" w:tentative="1">
      <w:start w:val="1"/>
      <w:numFmt w:val="lowerRoman"/>
      <w:lvlText w:val="%3."/>
      <w:lvlJc w:val="right"/>
      <w:pPr>
        <w:ind w:left="2614" w:hanging="180"/>
      </w:pPr>
    </w:lvl>
    <w:lvl w:ilvl="3" w:tplc="0405000F" w:tentative="1">
      <w:start w:val="1"/>
      <w:numFmt w:val="decimal"/>
      <w:lvlText w:val="%4."/>
      <w:lvlJc w:val="left"/>
      <w:pPr>
        <w:ind w:left="3334" w:hanging="360"/>
      </w:pPr>
    </w:lvl>
    <w:lvl w:ilvl="4" w:tplc="04050019" w:tentative="1">
      <w:start w:val="1"/>
      <w:numFmt w:val="lowerLetter"/>
      <w:lvlText w:val="%5."/>
      <w:lvlJc w:val="left"/>
      <w:pPr>
        <w:ind w:left="4054" w:hanging="360"/>
      </w:pPr>
    </w:lvl>
    <w:lvl w:ilvl="5" w:tplc="0405001B" w:tentative="1">
      <w:start w:val="1"/>
      <w:numFmt w:val="lowerRoman"/>
      <w:lvlText w:val="%6."/>
      <w:lvlJc w:val="right"/>
      <w:pPr>
        <w:ind w:left="4774" w:hanging="180"/>
      </w:pPr>
    </w:lvl>
    <w:lvl w:ilvl="6" w:tplc="0405000F" w:tentative="1">
      <w:start w:val="1"/>
      <w:numFmt w:val="decimal"/>
      <w:lvlText w:val="%7."/>
      <w:lvlJc w:val="left"/>
      <w:pPr>
        <w:ind w:left="5494" w:hanging="360"/>
      </w:pPr>
    </w:lvl>
    <w:lvl w:ilvl="7" w:tplc="04050019" w:tentative="1">
      <w:start w:val="1"/>
      <w:numFmt w:val="lowerLetter"/>
      <w:lvlText w:val="%8."/>
      <w:lvlJc w:val="left"/>
      <w:pPr>
        <w:ind w:left="6214" w:hanging="360"/>
      </w:pPr>
    </w:lvl>
    <w:lvl w:ilvl="8" w:tplc="040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63B85B16"/>
    <w:multiLevelType w:val="hybridMultilevel"/>
    <w:tmpl w:val="D50A9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539774">
    <w:abstractNumId w:val="0"/>
  </w:num>
  <w:num w:numId="2" w16cid:durableId="1379159034">
    <w:abstractNumId w:val="3"/>
  </w:num>
  <w:num w:numId="3" w16cid:durableId="507989493">
    <w:abstractNumId w:val="6"/>
  </w:num>
  <w:num w:numId="4" w16cid:durableId="1409309836">
    <w:abstractNumId w:val="2"/>
  </w:num>
  <w:num w:numId="5" w16cid:durableId="1869180847">
    <w:abstractNumId w:val="7"/>
  </w:num>
  <w:num w:numId="6" w16cid:durableId="229968498">
    <w:abstractNumId w:val="1"/>
  </w:num>
  <w:num w:numId="7" w16cid:durableId="164327108">
    <w:abstractNumId w:val="5"/>
  </w:num>
  <w:num w:numId="8" w16cid:durableId="6613955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31394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28B5"/>
    <w:rsid w:val="00020091"/>
    <w:rsid w:val="0002044A"/>
    <w:rsid w:val="000E36FF"/>
    <w:rsid w:val="000F72CA"/>
    <w:rsid w:val="00133809"/>
    <w:rsid w:val="001508C5"/>
    <w:rsid w:val="001B0412"/>
    <w:rsid w:val="001D6E2E"/>
    <w:rsid w:val="001F6220"/>
    <w:rsid w:val="0020292A"/>
    <w:rsid w:val="00205ACD"/>
    <w:rsid w:val="00236CE8"/>
    <w:rsid w:val="00253D01"/>
    <w:rsid w:val="00262DA0"/>
    <w:rsid w:val="00265A0F"/>
    <w:rsid w:val="00266875"/>
    <w:rsid w:val="0026708E"/>
    <w:rsid w:val="002A5AD8"/>
    <w:rsid w:val="00333BAA"/>
    <w:rsid w:val="00353E2D"/>
    <w:rsid w:val="00381D84"/>
    <w:rsid w:val="0039778E"/>
    <w:rsid w:val="003E5F35"/>
    <w:rsid w:val="0042439F"/>
    <w:rsid w:val="004302C7"/>
    <w:rsid w:val="00450A81"/>
    <w:rsid w:val="00486C75"/>
    <w:rsid w:val="004B1845"/>
    <w:rsid w:val="004E6032"/>
    <w:rsid w:val="0052171E"/>
    <w:rsid w:val="005B4DFC"/>
    <w:rsid w:val="005E213B"/>
    <w:rsid w:val="006208F4"/>
    <w:rsid w:val="0068322D"/>
    <w:rsid w:val="00683A3E"/>
    <w:rsid w:val="006B7726"/>
    <w:rsid w:val="006C3F3E"/>
    <w:rsid w:val="00754E8B"/>
    <w:rsid w:val="00771106"/>
    <w:rsid w:val="0077554F"/>
    <w:rsid w:val="007C00CE"/>
    <w:rsid w:val="0081437A"/>
    <w:rsid w:val="00850859"/>
    <w:rsid w:val="00863D58"/>
    <w:rsid w:val="008B1A65"/>
    <w:rsid w:val="008D221D"/>
    <w:rsid w:val="009347F0"/>
    <w:rsid w:val="00950BA0"/>
    <w:rsid w:val="00971BDC"/>
    <w:rsid w:val="009E0F27"/>
    <w:rsid w:val="009E710F"/>
    <w:rsid w:val="00A219B7"/>
    <w:rsid w:val="00A54288"/>
    <w:rsid w:val="00A572C7"/>
    <w:rsid w:val="00AC55B1"/>
    <w:rsid w:val="00AE543C"/>
    <w:rsid w:val="00B14918"/>
    <w:rsid w:val="00B263CA"/>
    <w:rsid w:val="00B971BF"/>
    <w:rsid w:val="00BD05F9"/>
    <w:rsid w:val="00C026AC"/>
    <w:rsid w:val="00C063A5"/>
    <w:rsid w:val="00C228B5"/>
    <w:rsid w:val="00C2344A"/>
    <w:rsid w:val="00C44507"/>
    <w:rsid w:val="00C53F49"/>
    <w:rsid w:val="00C66F82"/>
    <w:rsid w:val="00CA78B4"/>
    <w:rsid w:val="00CE0220"/>
    <w:rsid w:val="00D64EA0"/>
    <w:rsid w:val="00DB6FAE"/>
    <w:rsid w:val="00E11B26"/>
    <w:rsid w:val="00E179ED"/>
    <w:rsid w:val="00E536DC"/>
    <w:rsid w:val="00EC23C6"/>
    <w:rsid w:val="00EE7311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4718"/>
  <w15:docId w15:val="{DE999289-A104-4E69-A92E-79EE19CF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B26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30</cp:revision>
  <cp:lastPrinted>2023-06-12T16:05:00Z</cp:lastPrinted>
  <dcterms:created xsi:type="dcterms:W3CDTF">2016-03-14T17:31:00Z</dcterms:created>
  <dcterms:modified xsi:type="dcterms:W3CDTF">2023-10-02T15:30:00Z</dcterms:modified>
</cp:coreProperties>
</file>