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589D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8CD404D" w14:textId="77C11606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ED5AC2">
        <w:rPr>
          <w:sz w:val="32"/>
          <w:szCs w:val="32"/>
        </w:rPr>
        <w:t>19.4.2021</w:t>
      </w:r>
    </w:p>
    <w:p w14:paraId="15288578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95089C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783578" w14:textId="5AB6496F" w:rsidR="00C228B5" w:rsidRPr="00DC0C14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DC0C14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DC0C14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DC0C14">
        <w:rPr>
          <w:rFonts w:ascii="Times New Roman" w:hAnsi="Times New Roman" w:cs="Times New Roman"/>
          <w:b/>
          <w:sz w:val="22"/>
          <w:szCs w:val="22"/>
        </w:rPr>
        <w:t xml:space="preserve">, F. Fiala, J. Kyselo, J. </w:t>
      </w:r>
      <w:proofErr w:type="gramStart"/>
      <w:r w:rsidRPr="00DC0C14">
        <w:rPr>
          <w:rFonts w:ascii="Times New Roman" w:hAnsi="Times New Roman" w:cs="Times New Roman"/>
          <w:b/>
          <w:sz w:val="22"/>
          <w:szCs w:val="22"/>
        </w:rPr>
        <w:t>Myslivec,  J.</w:t>
      </w:r>
      <w:proofErr w:type="gramEnd"/>
      <w:r w:rsidRPr="00DC0C1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C0C14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  <w:r w:rsidR="00ED5AC2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="00ED5AC2">
        <w:rPr>
          <w:rFonts w:ascii="Times New Roman" w:hAnsi="Times New Roman" w:cs="Times New Roman"/>
          <w:b/>
          <w:sz w:val="22"/>
          <w:szCs w:val="22"/>
        </w:rPr>
        <w:t>T.Vošvrda</w:t>
      </w:r>
      <w:proofErr w:type="spellEnd"/>
    </w:p>
    <w:p w14:paraId="25F60312" w14:textId="77777777" w:rsidR="00CE0220" w:rsidRDefault="00CE0220" w:rsidP="009347F0">
      <w:pPr>
        <w:ind w:left="340"/>
      </w:pPr>
    </w:p>
    <w:p w14:paraId="69E08375" w14:textId="3061C5F0" w:rsidR="00DA3368" w:rsidRDefault="00ED5AC2" w:rsidP="00DA3368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dotaci </w:t>
      </w:r>
      <w:r w:rsidR="00552DFD">
        <w:rPr>
          <w:rFonts w:ascii="Times New Roman" w:hAnsi="Times New Roman" w:cs="Times New Roman"/>
          <w:sz w:val="28"/>
          <w:szCs w:val="28"/>
        </w:rPr>
        <w:t xml:space="preserve">ve výši 1 000 Kč </w:t>
      </w:r>
      <w:r>
        <w:rPr>
          <w:rFonts w:ascii="Times New Roman" w:hAnsi="Times New Roman" w:cs="Times New Roman"/>
          <w:sz w:val="28"/>
          <w:szCs w:val="28"/>
        </w:rPr>
        <w:t>na Provoz letního vlaku obci Dětenice</w:t>
      </w:r>
      <w:r w:rsidR="00552DFD">
        <w:rPr>
          <w:rFonts w:ascii="Times New Roman" w:hAnsi="Times New Roman" w:cs="Times New Roman"/>
          <w:sz w:val="28"/>
          <w:szCs w:val="28"/>
        </w:rPr>
        <w:t xml:space="preserve">, IČ 00271471, zastoupená Ing. </w:t>
      </w:r>
      <w:proofErr w:type="spellStart"/>
      <w:r w:rsidR="00552DFD">
        <w:rPr>
          <w:rFonts w:ascii="Times New Roman" w:hAnsi="Times New Roman" w:cs="Times New Roman"/>
          <w:sz w:val="28"/>
          <w:szCs w:val="28"/>
        </w:rPr>
        <w:t>Vališkou</w:t>
      </w:r>
      <w:proofErr w:type="spellEnd"/>
      <w:r w:rsidR="00552D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200900" w14:textId="77777777" w:rsidR="00A411C1" w:rsidRPr="00A411C1" w:rsidRDefault="00A411C1" w:rsidP="00A411C1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411C1">
        <w:rPr>
          <w:rFonts w:ascii="Times New Roman" w:hAnsi="Times New Roman" w:cs="Times New Roman"/>
          <w:sz w:val="28"/>
          <w:szCs w:val="28"/>
        </w:rPr>
        <w:t>Z</w:t>
      </w:r>
      <w:r w:rsidR="00E76237" w:rsidRPr="00A411C1">
        <w:rPr>
          <w:rFonts w:ascii="Times New Roman" w:hAnsi="Times New Roman" w:cs="Times New Roman"/>
          <w:sz w:val="28"/>
          <w:szCs w:val="28"/>
        </w:rPr>
        <w:t xml:space="preserve">astupitelstvo </w:t>
      </w:r>
      <w:r w:rsidR="005D324F" w:rsidRPr="00A411C1">
        <w:rPr>
          <w:rFonts w:ascii="Times New Roman" w:hAnsi="Times New Roman" w:cs="Times New Roman"/>
          <w:sz w:val="28"/>
          <w:szCs w:val="28"/>
        </w:rPr>
        <w:t>projednalo</w:t>
      </w:r>
      <w:r w:rsidR="00E76237" w:rsidRPr="00A411C1">
        <w:rPr>
          <w:rFonts w:ascii="Times New Roman" w:hAnsi="Times New Roman" w:cs="Times New Roman"/>
          <w:sz w:val="28"/>
          <w:szCs w:val="28"/>
        </w:rPr>
        <w:t xml:space="preserve"> zprávu o výsledku přezkoumání hospodaření za rok 201</w:t>
      </w:r>
      <w:r w:rsidR="006915D6">
        <w:rPr>
          <w:rFonts w:ascii="Times New Roman" w:hAnsi="Times New Roman" w:cs="Times New Roman"/>
          <w:sz w:val="28"/>
          <w:szCs w:val="28"/>
        </w:rPr>
        <w:t>9</w:t>
      </w:r>
      <w:r w:rsidR="00E76237" w:rsidRPr="00A411C1">
        <w:rPr>
          <w:rFonts w:ascii="Times New Roman" w:hAnsi="Times New Roman" w:cs="Times New Roman"/>
          <w:sz w:val="28"/>
          <w:szCs w:val="28"/>
        </w:rPr>
        <w:t xml:space="preserve"> se závěrem přezkoumání: </w:t>
      </w:r>
      <w:r w:rsidRPr="00A411C1">
        <w:rPr>
          <w:rFonts w:ascii="Times New Roman" w:hAnsi="Times New Roman" w:cs="Times New Roman"/>
          <w:sz w:val="28"/>
          <w:szCs w:val="28"/>
        </w:rPr>
        <w:t>Při přezkoumání hospodaření podle § 10 odst. 2 zákona č.420/2004 Sb., o přezkoumání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1C1">
        <w:rPr>
          <w:rFonts w:ascii="Times New Roman" w:hAnsi="Times New Roman" w:cs="Times New Roman"/>
          <w:sz w:val="28"/>
          <w:szCs w:val="28"/>
        </w:rPr>
        <w:t>hospodaření územních samosprávních celků a dobrovolných svazků obcí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11C1">
        <w:rPr>
          <w:rFonts w:ascii="Times New Roman" w:hAnsi="Times New Roman" w:cs="Times New Roman"/>
          <w:sz w:val="28"/>
          <w:szCs w:val="28"/>
        </w:rPr>
        <w:t>nebyly zjištěny chyby a nedostatky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063B9D" w14:textId="28631003" w:rsidR="0030654A" w:rsidRDefault="00E76237" w:rsidP="00905E74">
      <w:pPr>
        <w:pStyle w:val="Normlnweb"/>
        <w:numPr>
          <w:ilvl w:val="0"/>
          <w:numId w:val="1"/>
        </w:numPr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</w:t>
      </w:r>
      <w:r w:rsidR="00DA3368">
        <w:rPr>
          <w:sz w:val="28"/>
          <w:szCs w:val="28"/>
        </w:rPr>
        <w:t>schvaluje</w:t>
      </w:r>
      <w:r w:rsidR="0030654A">
        <w:rPr>
          <w:sz w:val="28"/>
          <w:szCs w:val="28"/>
        </w:rPr>
        <w:t xml:space="preserve"> </w:t>
      </w:r>
      <w:r w:rsidR="00ED5AC2">
        <w:rPr>
          <w:sz w:val="28"/>
          <w:szCs w:val="28"/>
        </w:rPr>
        <w:t xml:space="preserve">opravu místní komunikace s příspěvkem 100 000 Kč bez DPH od společnosti RE-KOP s.r.o. Svitavy, IČ </w:t>
      </w:r>
      <w:r w:rsidR="00ED5AC2" w:rsidRPr="00ED5AC2">
        <w:rPr>
          <w:sz w:val="28"/>
          <w:szCs w:val="28"/>
        </w:rPr>
        <w:t>27499499</w:t>
      </w:r>
      <w:r w:rsidR="004653C4">
        <w:rPr>
          <w:sz w:val="28"/>
          <w:szCs w:val="28"/>
        </w:rPr>
        <w:t>.</w:t>
      </w:r>
    </w:p>
    <w:p w14:paraId="1F29BE1E" w14:textId="694C7F68" w:rsidR="00ED5AC2" w:rsidRDefault="0030654A" w:rsidP="00ED5AC2">
      <w:pPr>
        <w:pStyle w:val="Normlnweb"/>
        <w:numPr>
          <w:ilvl w:val="0"/>
          <w:numId w:val="1"/>
        </w:numPr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>Zastupitelstvo schvaluje</w:t>
      </w:r>
      <w:r w:rsidR="00ED5AC2">
        <w:rPr>
          <w:sz w:val="28"/>
          <w:szCs w:val="28"/>
        </w:rPr>
        <w:t xml:space="preserve"> vypovědět smlouvy o svozu odpadů Technickým službám města Jičína k 30.6.2021.</w:t>
      </w:r>
    </w:p>
    <w:p w14:paraId="181E9BD2" w14:textId="574DBF26" w:rsidR="00ED5AC2" w:rsidRDefault="00ED5AC2" w:rsidP="00ED5AC2">
      <w:pPr>
        <w:pStyle w:val="Normlnweb"/>
        <w:numPr>
          <w:ilvl w:val="0"/>
          <w:numId w:val="1"/>
        </w:numPr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>Zastupitelstvo schvaluje jako dodavatele služby svoz komunálního a tříděného odpadu s platností od 1.7.2021 společnost Severočeské komunální služby s.r.o.</w:t>
      </w:r>
      <w:r w:rsidR="0073029E">
        <w:rPr>
          <w:sz w:val="28"/>
          <w:szCs w:val="28"/>
        </w:rPr>
        <w:t xml:space="preserve">, se </w:t>
      </w:r>
      <w:proofErr w:type="gramStart"/>
      <w:r w:rsidR="0073029E">
        <w:rPr>
          <w:sz w:val="28"/>
          <w:szCs w:val="28"/>
        </w:rPr>
        <w:t xml:space="preserve">sídlem </w:t>
      </w:r>
      <w:r w:rsidR="0073029E">
        <w:rPr>
          <w:rFonts w:ascii="Arial" w:hAnsi="Arial" w:cs="Arial"/>
          <w:iCs w:val="0"/>
        </w:rPr>
        <w:t xml:space="preserve"> </w:t>
      </w:r>
      <w:r w:rsidR="0073029E" w:rsidRPr="0073029E">
        <w:rPr>
          <w:sz w:val="28"/>
          <w:szCs w:val="28"/>
        </w:rPr>
        <w:t>Smetanova</w:t>
      </w:r>
      <w:proofErr w:type="gramEnd"/>
      <w:r w:rsidR="0073029E" w:rsidRPr="0073029E">
        <w:rPr>
          <w:sz w:val="28"/>
          <w:szCs w:val="28"/>
        </w:rPr>
        <w:t xml:space="preserve"> 4588/91, Jablonec nad Nisou, IČ 62738542</w:t>
      </w:r>
      <w:r>
        <w:rPr>
          <w:sz w:val="28"/>
          <w:szCs w:val="28"/>
        </w:rPr>
        <w:t xml:space="preserve"> a pověřuje starostu k podpisu smluv.</w:t>
      </w:r>
      <w:r w:rsidR="0073029E">
        <w:rPr>
          <w:sz w:val="28"/>
          <w:szCs w:val="28"/>
        </w:rPr>
        <w:t xml:space="preserve"> </w:t>
      </w:r>
    </w:p>
    <w:p w14:paraId="755B1F80" w14:textId="7411D077" w:rsidR="0073029E" w:rsidRDefault="0073029E" w:rsidP="00ED5AC2">
      <w:pPr>
        <w:pStyle w:val="Normlnweb"/>
        <w:numPr>
          <w:ilvl w:val="0"/>
          <w:numId w:val="1"/>
        </w:numPr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>Zastupitelstvo schvaluje uzavřít „</w:t>
      </w:r>
      <w:r w:rsidRPr="0073029E">
        <w:rPr>
          <w:sz w:val="28"/>
          <w:szCs w:val="28"/>
        </w:rPr>
        <w:t>Smlouvu o zajištění zpětného odběru a využití odpadů z</w:t>
      </w:r>
      <w:r>
        <w:rPr>
          <w:sz w:val="28"/>
          <w:szCs w:val="28"/>
        </w:rPr>
        <w:t> </w:t>
      </w:r>
      <w:r w:rsidRPr="0073029E">
        <w:rPr>
          <w:sz w:val="28"/>
          <w:szCs w:val="28"/>
        </w:rPr>
        <w:t>obalů</w:t>
      </w:r>
      <w:r>
        <w:rPr>
          <w:sz w:val="28"/>
          <w:szCs w:val="28"/>
        </w:rPr>
        <w:t>“</w:t>
      </w:r>
      <w:r w:rsidRPr="0073029E">
        <w:rPr>
          <w:sz w:val="28"/>
          <w:szCs w:val="28"/>
        </w:rPr>
        <w:t xml:space="preserve"> se společností EKO-KOM a.s., IČ 25134701,</w:t>
      </w:r>
      <w:r>
        <w:rPr>
          <w:sz w:val="28"/>
          <w:szCs w:val="28"/>
        </w:rPr>
        <w:t xml:space="preserve"> se </w:t>
      </w:r>
      <w:proofErr w:type="gramStart"/>
      <w:r>
        <w:rPr>
          <w:sz w:val="28"/>
          <w:szCs w:val="28"/>
        </w:rPr>
        <w:t xml:space="preserve">sídlem </w:t>
      </w:r>
      <w:r w:rsidRPr="0073029E">
        <w:rPr>
          <w:sz w:val="28"/>
          <w:szCs w:val="28"/>
        </w:rPr>
        <w:t xml:space="preserve"> Na</w:t>
      </w:r>
      <w:proofErr w:type="gramEnd"/>
      <w:r w:rsidRPr="0073029E">
        <w:rPr>
          <w:sz w:val="28"/>
          <w:szCs w:val="28"/>
        </w:rPr>
        <w:t xml:space="preserve"> Pankráci 1685/17, 140 21 Praha 4</w:t>
      </w:r>
      <w:r>
        <w:rPr>
          <w:sz w:val="28"/>
          <w:szCs w:val="28"/>
        </w:rPr>
        <w:t>.</w:t>
      </w:r>
    </w:p>
    <w:p w14:paraId="63AC59D0" w14:textId="0CA91900" w:rsidR="0073029E" w:rsidRDefault="0073029E" w:rsidP="00ED5AC2">
      <w:pPr>
        <w:pStyle w:val="Normlnweb"/>
        <w:numPr>
          <w:ilvl w:val="0"/>
          <w:numId w:val="1"/>
        </w:numPr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</w:t>
      </w:r>
      <w:r w:rsidR="007A0CE6">
        <w:rPr>
          <w:sz w:val="28"/>
          <w:szCs w:val="28"/>
        </w:rPr>
        <w:t xml:space="preserve">bere na </w:t>
      </w:r>
      <w:proofErr w:type="gramStart"/>
      <w:r w:rsidR="007A0CE6">
        <w:rPr>
          <w:sz w:val="28"/>
          <w:szCs w:val="28"/>
        </w:rPr>
        <w:t xml:space="preserve">vědomí </w:t>
      </w:r>
      <w:r>
        <w:rPr>
          <w:sz w:val="28"/>
          <w:szCs w:val="28"/>
        </w:rPr>
        <w:t xml:space="preserve"> rozpočtové</w:t>
      </w:r>
      <w:proofErr w:type="gramEnd"/>
      <w:r>
        <w:rPr>
          <w:sz w:val="28"/>
          <w:szCs w:val="28"/>
        </w:rPr>
        <w:t xml:space="preserve"> opatření č. 3 dle přílohy.</w:t>
      </w:r>
    </w:p>
    <w:p w14:paraId="0D111BAA" w14:textId="533D8847" w:rsidR="00450A81" w:rsidRPr="00905E74" w:rsidRDefault="00450A81" w:rsidP="00ED5AC2">
      <w:pPr>
        <w:pStyle w:val="Normlnweb"/>
        <w:ind w:left="454"/>
        <w:jc w:val="both"/>
        <w:rPr>
          <w:sz w:val="28"/>
          <w:szCs w:val="28"/>
        </w:rPr>
      </w:pPr>
    </w:p>
    <w:p w14:paraId="645F0AEB" w14:textId="77777777" w:rsidR="009347F0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2D32C21F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0F4DF68E" w14:textId="2880E915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ED5AC2">
        <w:rPr>
          <w:rFonts w:ascii="Times New Roman" w:hAnsi="Times New Roman" w:cs="Times New Roman"/>
          <w:sz w:val="28"/>
          <w:szCs w:val="28"/>
        </w:rPr>
        <w:t>19.4.2021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3CF87084" w14:textId="528BD2BA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ED5AC2">
        <w:rPr>
          <w:rFonts w:ascii="Times New Roman" w:hAnsi="Times New Roman" w:cs="Times New Roman"/>
          <w:sz w:val="28"/>
          <w:szCs w:val="28"/>
        </w:rPr>
        <w:t>5.5.2021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115FBB"/>
    <w:rsid w:val="001508C5"/>
    <w:rsid w:val="001B0412"/>
    <w:rsid w:val="001F6220"/>
    <w:rsid w:val="0020292A"/>
    <w:rsid w:val="00262DA0"/>
    <w:rsid w:val="00265A0F"/>
    <w:rsid w:val="0026708E"/>
    <w:rsid w:val="002A5AD8"/>
    <w:rsid w:val="0030654A"/>
    <w:rsid w:val="003132DD"/>
    <w:rsid w:val="00333BAA"/>
    <w:rsid w:val="00353E2D"/>
    <w:rsid w:val="003E5F35"/>
    <w:rsid w:val="0042439F"/>
    <w:rsid w:val="00450A81"/>
    <w:rsid w:val="004653C4"/>
    <w:rsid w:val="004B1845"/>
    <w:rsid w:val="0052171E"/>
    <w:rsid w:val="00552DFD"/>
    <w:rsid w:val="005D324F"/>
    <w:rsid w:val="005E213B"/>
    <w:rsid w:val="006208F4"/>
    <w:rsid w:val="0068322D"/>
    <w:rsid w:val="006915D6"/>
    <w:rsid w:val="006B7726"/>
    <w:rsid w:val="006C3F3E"/>
    <w:rsid w:val="0073029E"/>
    <w:rsid w:val="00732D43"/>
    <w:rsid w:val="00754E8B"/>
    <w:rsid w:val="00771106"/>
    <w:rsid w:val="0077554F"/>
    <w:rsid w:val="007A0CE6"/>
    <w:rsid w:val="007C00CE"/>
    <w:rsid w:val="0081437A"/>
    <w:rsid w:val="00850859"/>
    <w:rsid w:val="00863D58"/>
    <w:rsid w:val="00905E74"/>
    <w:rsid w:val="009347F0"/>
    <w:rsid w:val="00950BA0"/>
    <w:rsid w:val="009949BF"/>
    <w:rsid w:val="009E710F"/>
    <w:rsid w:val="00A411C1"/>
    <w:rsid w:val="00AE543C"/>
    <w:rsid w:val="00B14918"/>
    <w:rsid w:val="00B971BF"/>
    <w:rsid w:val="00BD05F9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DA3368"/>
    <w:rsid w:val="00DC0C14"/>
    <w:rsid w:val="00DD4470"/>
    <w:rsid w:val="00E073B0"/>
    <w:rsid w:val="00E179ED"/>
    <w:rsid w:val="00E536DC"/>
    <w:rsid w:val="00E76237"/>
    <w:rsid w:val="00EC23C6"/>
    <w:rsid w:val="00ED5AC2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C237"/>
  <w15:docId w15:val="{F8656528-F27D-4429-A4A4-D9EED03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Matěj Kotrouš</cp:lastModifiedBy>
  <cp:revision>12</cp:revision>
  <cp:lastPrinted>2021-05-10T16:03:00Z</cp:lastPrinted>
  <dcterms:created xsi:type="dcterms:W3CDTF">2019-05-06T16:20:00Z</dcterms:created>
  <dcterms:modified xsi:type="dcterms:W3CDTF">2021-05-10T16:03:00Z</dcterms:modified>
</cp:coreProperties>
</file>