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B77B6">
        <w:rPr>
          <w:sz w:val="32"/>
          <w:szCs w:val="32"/>
        </w:rPr>
        <w:t>8</w:t>
      </w:r>
      <w:r w:rsidR="005E2858">
        <w:rPr>
          <w:sz w:val="32"/>
          <w:szCs w:val="32"/>
        </w:rPr>
        <w:t>. 6</w:t>
      </w:r>
      <w:r w:rsidR="0068322D" w:rsidRPr="00CE0220">
        <w:rPr>
          <w:sz w:val="32"/>
          <w:szCs w:val="32"/>
        </w:rPr>
        <w:t>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20</w:t>
      </w:r>
    </w:p>
    <w:p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:rsidR="00333BAA" w:rsidRDefault="00333BAA" w:rsidP="009347F0">
      <w:pPr>
        <w:ind w:left="340"/>
      </w:pPr>
    </w:p>
    <w:p w:rsidR="00CE0220" w:rsidRDefault="00CE0220" w:rsidP="009347F0">
      <w:pPr>
        <w:ind w:left="340"/>
      </w:pPr>
    </w:p>
    <w:p w:rsidR="00271B17" w:rsidRDefault="00271B17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5E2858">
        <w:rPr>
          <w:rFonts w:ascii="Times New Roman" w:hAnsi="Times New Roman" w:cs="Times New Roman"/>
          <w:sz w:val="28"/>
          <w:szCs w:val="28"/>
        </w:rPr>
        <w:t>vyhlašuje vítěze vypsané výzvy: “</w:t>
      </w:r>
      <w:r w:rsidR="00CB77B6">
        <w:rPr>
          <w:rFonts w:ascii="Times New Roman" w:hAnsi="Times New Roman" w:cs="Times New Roman"/>
          <w:sz w:val="28"/>
          <w:szCs w:val="28"/>
        </w:rPr>
        <w:t>Tepelná čerpadla na vytápění celé budovy mateřské školy JINOLICE</w:t>
      </w:r>
      <w:r w:rsidR="005E2858">
        <w:rPr>
          <w:rFonts w:ascii="Times New Roman" w:hAnsi="Times New Roman" w:cs="Times New Roman"/>
          <w:sz w:val="28"/>
          <w:szCs w:val="28"/>
        </w:rPr>
        <w:t>“, kterým se stává právnická osob</w:t>
      </w:r>
      <w:r w:rsidR="003A6178">
        <w:rPr>
          <w:rFonts w:ascii="Times New Roman" w:hAnsi="Times New Roman" w:cs="Times New Roman"/>
          <w:sz w:val="28"/>
          <w:szCs w:val="28"/>
        </w:rPr>
        <w:t xml:space="preserve">a </w:t>
      </w:r>
      <w:r w:rsidR="00CB77B6">
        <w:rPr>
          <w:rFonts w:ascii="Times New Roman" w:hAnsi="Times New Roman" w:cs="Times New Roman"/>
          <w:sz w:val="28"/>
          <w:szCs w:val="28"/>
        </w:rPr>
        <w:t>JAPRIMONT s.r.o., Brada 11, 506 01 Jičín, IČ: 28293525</w:t>
      </w:r>
      <w:r w:rsidR="003A6178">
        <w:rPr>
          <w:rFonts w:ascii="Times New Roman" w:hAnsi="Times New Roman" w:cs="Times New Roman"/>
          <w:sz w:val="28"/>
          <w:szCs w:val="28"/>
        </w:rPr>
        <w:t>.</w:t>
      </w:r>
    </w:p>
    <w:p w:rsidR="003A6178" w:rsidRDefault="003A6178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</w:t>
      </w:r>
      <w:r w:rsidR="00BE4289">
        <w:rPr>
          <w:rFonts w:ascii="Times New Roman" w:hAnsi="Times New Roman" w:cs="Times New Roman"/>
          <w:sz w:val="28"/>
          <w:szCs w:val="28"/>
        </w:rPr>
        <w:t>stvo</w:t>
      </w:r>
      <w:r>
        <w:rPr>
          <w:rFonts w:ascii="Times New Roman" w:hAnsi="Times New Roman" w:cs="Times New Roman"/>
          <w:sz w:val="28"/>
          <w:szCs w:val="28"/>
        </w:rPr>
        <w:t xml:space="preserve"> pověřuj</w:t>
      </w:r>
      <w:r w:rsidR="00BE428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starostu</w:t>
      </w:r>
      <w:r w:rsidR="00CB77B6">
        <w:rPr>
          <w:rFonts w:ascii="Times New Roman" w:hAnsi="Times New Roman" w:cs="Times New Roman"/>
          <w:sz w:val="28"/>
          <w:szCs w:val="28"/>
        </w:rPr>
        <w:t xml:space="preserve">, aby </w:t>
      </w:r>
      <w:r>
        <w:rPr>
          <w:rFonts w:ascii="Times New Roman" w:hAnsi="Times New Roman" w:cs="Times New Roman"/>
          <w:sz w:val="28"/>
          <w:szCs w:val="28"/>
        </w:rPr>
        <w:t xml:space="preserve">s dodavatelem </w:t>
      </w:r>
      <w:r w:rsidR="00CB77B6">
        <w:rPr>
          <w:rFonts w:ascii="Times New Roman" w:hAnsi="Times New Roman" w:cs="Times New Roman"/>
          <w:sz w:val="28"/>
          <w:szCs w:val="28"/>
        </w:rPr>
        <w:t>JAPRIMONT s.r.o., Brada 11, 506 01 Jičín, IČ: 28293525</w:t>
      </w:r>
      <w:r w:rsidR="00BE4289">
        <w:rPr>
          <w:rFonts w:ascii="Times New Roman" w:hAnsi="Times New Roman" w:cs="Times New Roman"/>
          <w:sz w:val="28"/>
          <w:szCs w:val="28"/>
        </w:rPr>
        <w:t>,</w:t>
      </w:r>
      <w:r w:rsidR="00E33D5B">
        <w:rPr>
          <w:rFonts w:ascii="Times New Roman" w:hAnsi="Times New Roman" w:cs="Times New Roman"/>
          <w:sz w:val="28"/>
          <w:szCs w:val="28"/>
        </w:rPr>
        <w:t xml:space="preserve"> zastoupenou jednate</w:t>
      </w:r>
      <w:r w:rsidR="00D30CCC">
        <w:rPr>
          <w:rFonts w:ascii="Times New Roman" w:hAnsi="Times New Roman" w:cs="Times New Roman"/>
          <w:sz w:val="28"/>
          <w:szCs w:val="28"/>
        </w:rPr>
        <w:t>lkou</w:t>
      </w:r>
      <w:r w:rsidR="00E33D5B">
        <w:rPr>
          <w:rFonts w:ascii="Times New Roman" w:hAnsi="Times New Roman" w:cs="Times New Roman"/>
          <w:sz w:val="28"/>
          <w:szCs w:val="28"/>
        </w:rPr>
        <w:t xml:space="preserve"> pan</w:t>
      </w:r>
      <w:r w:rsidR="00D30CCC">
        <w:rPr>
          <w:rFonts w:ascii="Times New Roman" w:hAnsi="Times New Roman" w:cs="Times New Roman"/>
          <w:sz w:val="28"/>
          <w:szCs w:val="28"/>
        </w:rPr>
        <w:t>í</w:t>
      </w:r>
      <w:r w:rsidR="00E33D5B">
        <w:rPr>
          <w:rFonts w:ascii="Times New Roman" w:hAnsi="Times New Roman" w:cs="Times New Roman"/>
          <w:sz w:val="28"/>
          <w:szCs w:val="28"/>
        </w:rPr>
        <w:t xml:space="preserve"> </w:t>
      </w:r>
      <w:r w:rsidR="00D30CCC">
        <w:rPr>
          <w:rFonts w:ascii="Times New Roman" w:hAnsi="Times New Roman" w:cs="Times New Roman"/>
          <w:sz w:val="28"/>
          <w:szCs w:val="28"/>
        </w:rPr>
        <w:t>Jitkou</w:t>
      </w:r>
      <w:r w:rsidR="00E3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D5B">
        <w:rPr>
          <w:rFonts w:ascii="Times New Roman" w:hAnsi="Times New Roman" w:cs="Times New Roman"/>
          <w:sz w:val="28"/>
          <w:szCs w:val="28"/>
        </w:rPr>
        <w:t>Pristando</w:t>
      </w:r>
      <w:r w:rsidR="00D30CCC">
        <w:rPr>
          <w:rFonts w:ascii="Times New Roman" w:hAnsi="Times New Roman" w:cs="Times New Roman"/>
          <w:sz w:val="28"/>
          <w:szCs w:val="28"/>
        </w:rPr>
        <w:t>vo</w:t>
      </w:r>
      <w:r w:rsidR="00E33D5B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33D5B">
        <w:rPr>
          <w:rFonts w:ascii="Times New Roman" w:hAnsi="Times New Roman" w:cs="Times New Roman"/>
          <w:sz w:val="28"/>
          <w:szCs w:val="28"/>
        </w:rPr>
        <w:t>,</w:t>
      </w:r>
      <w:r w:rsidR="00CB77B6">
        <w:rPr>
          <w:rFonts w:ascii="Times New Roman" w:hAnsi="Times New Roman" w:cs="Times New Roman"/>
          <w:sz w:val="28"/>
          <w:szCs w:val="28"/>
        </w:rPr>
        <w:t xml:space="preserve"> uzavřel smlouvu o dílo za podmínek stanovených ve výzvě a za cenu 498 400 Kč bez DPH </w:t>
      </w:r>
      <w:r>
        <w:rPr>
          <w:rFonts w:ascii="Times New Roman" w:hAnsi="Times New Roman" w:cs="Times New Roman"/>
          <w:sz w:val="28"/>
          <w:szCs w:val="28"/>
        </w:rPr>
        <w:t xml:space="preserve">na dodávku zakázky: </w:t>
      </w:r>
      <w:r w:rsidR="00CB77B6">
        <w:rPr>
          <w:rFonts w:ascii="Times New Roman" w:hAnsi="Times New Roman" w:cs="Times New Roman"/>
          <w:sz w:val="28"/>
          <w:szCs w:val="28"/>
        </w:rPr>
        <w:t>Tepelná čerpadla na vytápění celé budovy mateřské školy JINOLICE.</w:t>
      </w:r>
    </w:p>
    <w:p w:rsidR="00CB77B6" w:rsidRDefault="00CB77B6" w:rsidP="00CB77B6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vyhlašuje vítěze vypsané výzvy: “Zateplení celé podlahy půdního prostoru v budově mateřské školy JINOLICE“, kterým se stává právnická osoba </w:t>
      </w:r>
      <w:r w:rsidR="00BE4289">
        <w:rPr>
          <w:rFonts w:ascii="Times New Roman" w:hAnsi="Times New Roman" w:cs="Times New Roman"/>
          <w:sz w:val="28"/>
          <w:szCs w:val="28"/>
        </w:rPr>
        <w:t>IZOTRADE s.r.o.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4289">
        <w:rPr>
          <w:rFonts w:ascii="Times New Roman" w:hAnsi="Times New Roman" w:cs="Times New Roman"/>
          <w:sz w:val="28"/>
          <w:szCs w:val="28"/>
        </w:rPr>
        <w:t>Křenova 438/7, 162 00 Praha 6- Veleslavín, IČ 28368509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7B6" w:rsidRDefault="00CB77B6" w:rsidP="00CB77B6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</w:t>
      </w:r>
      <w:r w:rsidR="00BE4289">
        <w:rPr>
          <w:rFonts w:ascii="Times New Roman" w:hAnsi="Times New Roman" w:cs="Times New Roman"/>
          <w:sz w:val="28"/>
          <w:szCs w:val="28"/>
        </w:rPr>
        <w:t>stvo</w:t>
      </w:r>
      <w:r>
        <w:rPr>
          <w:rFonts w:ascii="Times New Roman" w:hAnsi="Times New Roman" w:cs="Times New Roman"/>
          <w:sz w:val="28"/>
          <w:szCs w:val="28"/>
        </w:rPr>
        <w:t xml:space="preserve"> pověřu</w:t>
      </w:r>
      <w:r w:rsidR="00BE4289">
        <w:rPr>
          <w:rFonts w:ascii="Times New Roman" w:hAnsi="Times New Roman" w:cs="Times New Roman"/>
          <w:sz w:val="28"/>
          <w:szCs w:val="28"/>
        </w:rPr>
        <w:t>je</w:t>
      </w:r>
      <w:r>
        <w:rPr>
          <w:rFonts w:ascii="Times New Roman" w:hAnsi="Times New Roman" w:cs="Times New Roman"/>
          <w:sz w:val="28"/>
          <w:szCs w:val="28"/>
        </w:rPr>
        <w:t xml:space="preserve"> starostu, aby s </w:t>
      </w:r>
      <w:r w:rsidR="00BE4289">
        <w:rPr>
          <w:rFonts w:ascii="Times New Roman" w:hAnsi="Times New Roman" w:cs="Times New Roman"/>
          <w:sz w:val="28"/>
          <w:szCs w:val="28"/>
        </w:rPr>
        <w:t>IZOTRADE s.r.o., Křenova 438/7, 162 00 Praha 6- Veleslavín, IČ 28368509</w:t>
      </w:r>
      <w:r w:rsidR="00E33D5B">
        <w:rPr>
          <w:rFonts w:ascii="Times New Roman" w:hAnsi="Times New Roman" w:cs="Times New Roman"/>
          <w:sz w:val="28"/>
          <w:szCs w:val="28"/>
        </w:rPr>
        <w:t xml:space="preserve">, zastoupenou regionálním zástupcem panem Petrem </w:t>
      </w:r>
      <w:proofErr w:type="spellStart"/>
      <w:proofErr w:type="gramStart"/>
      <w:r w:rsidR="00E33D5B">
        <w:rPr>
          <w:rFonts w:ascii="Times New Roman" w:hAnsi="Times New Roman" w:cs="Times New Roman"/>
          <w:sz w:val="28"/>
          <w:szCs w:val="28"/>
        </w:rPr>
        <w:t>Bradnou</w:t>
      </w:r>
      <w:proofErr w:type="spellEnd"/>
      <w:r w:rsidR="00E33D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uzavřel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smlouvu o dílo za podmínek stanovených ve výzvě  a za cenu </w:t>
      </w:r>
      <w:r w:rsidR="00BE4289">
        <w:rPr>
          <w:rFonts w:ascii="Times New Roman" w:hAnsi="Times New Roman" w:cs="Times New Roman"/>
          <w:sz w:val="28"/>
          <w:szCs w:val="28"/>
        </w:rPr>
        <w:t>120 582</w:t>
      </w:r>
      <w:r>
        <w:rPr>
          <w:rFonts w:ascii="Times New Roman" w:hAnsi="Times New Roman" w:cs="Times New Roman"/>
          <w:sz w:val="28"/>
          <w:szCs w:val="28"/>
        </w:rPr>
        <w:t xml:space="preserve"> Kč bez DPH na dodávku zakázky</w:t>
      </w:r>
      <w:r w:rsidR="00BE4289">
        <w:rPr>
          <w:rFonts w:ascii="Times New Roman" w:hAnsi="Times New Roman" w:cs="Times New Roman"/>
          <w:sz w:val="28"/>
          <w:szCs w:val="28"/>
        </w:rPr>
        <w:t>:“</w:t>
      </w:r>
      <w:r w:rsidR="00E33D5B">
        <w:rPr>
          <w:rFonts w:ascii="Times New Roman" w:hAnsi="Times New Roman" w:cs="Times New Roman"/>
          <w:sz w:val="28"/>
          <w:szCs w:val="28"/>
        </w:rPr>
        <w:t xml:space="preserve"> </w:t>
      </w:r>
      <w:r w:rsidR="00BE4289">
        <w:rPr>
          <w:rFonts w:ascii="Times New Roman" w:hAnsi="Times New Roman" w:cs="Times New Roman"/>
          <w:sz w:val="28"/>
          <w:szCs w:val="28"/>
        </w:rPr>
        <w:t>Zateplení celé podlahy půdního prostoru v budově mateřské školy JINOLICE“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289" w:rsidRDefault="00BE4289" w:rsidP="00BE4289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dotaci Obci Dětenice, IČ 00271471, Dětenice 141, 507 </w:t>
      </w:r>
      <w:proofErr w:type="gramStart"/>
      <w:r>
        <w:rPr>
          <w:rFonts w:ascii="Times New Roman" w:hAnsi="Times New Roman" w:cs="Times New Roman"/>
          <w:sz w:val="28"/>
          <w:szCs w:val="28"/>
        </w:rPr>
        <w:t>24 ,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zastoupenou Ing. Radomírem </w:t>
      </w:r>
      <w:proofErr w:type="spellStart"/>
      <w:r>
        <w:rPr>
          <w:rFonts w:ascii="Times New Roman" w:hAnsi="Times New Roman" w:cs="Times New Roman"/>
          <w:sz w:val="28"/>
          <w:szCs w:val="28"/>
        </w:rPr>
        <w:t>Vališkou</w:t>
      </w:r>
      <w:proofErr w:type="spellEnd"/>
      <w:r>
        <w:rPr>
          <w:rFonts w:ascii="Times New Roman" w:hAnsi="Times New Roman" w:cs="Times New Roman"/>
          <w:sz w:val="28"/>
          <w:szCs w:val="28"/>
        </w:rPr>
        <w:t>, ve výši 1 000 Kč na provoz letního vlaku v roce 2020.</w:t>
      </w:r>
    </w:p>
    <w:p w:rsidR="00BE4289" w:rsidRDefault="00BE4289" w:rsidP="00BE4289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Zastupitlsvo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zamítá žádost o poskytnutí finančního </w:t>
      </w:r>
      <w:proofErr w:type="gramStart"/>
      <w:r>
        <w:rPr>
          <w:rFonts w:ascii="Times New Roman" w:hAnsi="Times New Roman" w:cs="Times New Roman"/>
          <w:sz w:val="28"/>
          <w:szCs w:val="28"/>
        </w:rPr>
        <w:t>daru  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provoz Domácího hospice Duha, o.p.s.</w:t>
      </w:r>
    </w:p>
    <w:p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F12701">
        <w:rPr>
          <w:rFonts w:ascii="Times New Roman" w:hAnsi="Times New Roman" w:cs="Times New Roman"/>
          <w:sz w:val="28"/>
          <w:szCs w:val="28"/>
        </w:rPr>
        <w:t>8</w:t>
      </w:r>
      <w:r w:rsidR="005E2858">
        <w:rPr>
          <w:rFonts w:ascii="Times New Roman" w:hAnsi="Times New Roman" w:cs="Times New Roman"/>
          <w:sz w:val="28"/>
          <w:szCs w:val="28"/>
        </w:rPr>
        <w:t>.6.</w:t>
      </w:r>
      <w:r w:rsidR="0073143B">
        <w:rPr>
          <w:rFonts w:ascii="Times New Roman" w:hAnsi="Times New Roman" w:cs="Times New Roman"/>
          <w:sz w:val="28"/>
          <w:szCs w:val="28"/>
        </w:rPr>
        <w:t>20</w:t>
      </w:r>
      <w:r w:rsidR="005E2858">
        <w:rPr>
          <w:rFonts w:ascii="Times New Roman" w:hAnsi="Times New Roman" w:cs="Times New Roman"/>
          <w:sz w:val="28"/>
          <w:szCs w:val="28"/>
        </w:rPr>
        <w:t>20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F12701">
        <w:rPr>
          <w:rFonts w:ascii="Times New Roman" w:hAnsi="Times New Roman" w:cs="Times New Roman"/>
          <w:sz w:val="28"/>
          <w:szCs w:val="28"/>
        </w:rPr>
        <w:t>24</w:t>
      </w:r>
      <w:r w:rsidR="00271B17">
        <w:rPr>
          <w:rFonts w:ascii="Times New Roman" w:hAnsi="Times New Roman" w:cs="Times New Roman"/>
          <w:sz w:val="28"/>
          <w:szCs w:val="28"/>
        </w:rPr>
        <w:t>.6.20</w:t>
      </w:r>
      <w:r w:rsidR="005E2858">
        <w:rPr>
          <w:rFonts w:ascii="Times New Roman" w:hAnsi="Times New Roman" w:cs="Times New Roman"/>
          <w:sz w:val="28"/>
          <w:szCs w:val="28"/>
        </w:rPr>
        <w:t>20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A6178"/>
    <w:rsid w:val="003E5F35"/>
    <w:rsid w:val="0042439F"/>
    <w:rsid w:val="00450A81"/>
    <w:rsid w:val="004B1845"/>
    <w:rsid w:val="0052171E"/>
    <w:rsid w:val="005C076B"/>
    <w:rsid w:val="005D324F"/>
    <w:rsid w:val="005E213B"/>
    <w:rsid w:val="005E2858"/>
    <w:rsid w:val="00604F7F"/>
    <w:rsid w:val="006208F4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50859"/>
    <w:rsid w:val="00863D58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971BF"/>
    <w:rsid w:val="00BD05F9"/>
    <w:rsid w:val="00BD37AF"/>
    <w:rsid w:val="00BE4289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B77B6"/>
    <w:rsid w:val="00CE0220"/>
    <w:rsid w:val="00D30CCC"/>
    <w:rsid w:val="00E073B0"/>
    <w:rsid w:val="00E179ED"/>
    <w:rsid w:val="00E33D5B"/>
    <w:rsid w:val="00E536DC"/>
    <w:rsid w:val="00E76237"/>
    <w:rsid w:val="00EC23C6"/>
    <w:rsid w:val="00EE7311"/>
    <w:rsid w:val="00F1270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2DFA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27</cp:revision>
  <cp:lastPrinted>2020-06-22T16:38:00Z</cp:lastPrinted>
  <dcterms:created xsi:type="dcterms:W3CDTF">2017-05-22T07:49:00Z</dcterms:created>
  <dcterms:modified xsi:type="dcterms:W3CDTF">2020-06-22T16:38:00Z</dcterms:modified>
</cp:coreProperties>
</file>